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C199" w14:textId="29FF5DD4" w:rsidR="00FC144E" w:rsidRPr="00FC144E" w:rsidRDefault="00484F55" w:rsidP="00FC144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</w:pPr>
      <w:r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 xml:space="preserve">UCL and </w:t>
      </w:r>
      <w:r w:rsidR="003516D3"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>SJTU</w:t>
      </w:r>
      <w:r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 xml:space="preserve"> Strategic Partner Call</w:t>
      </w:r>
      <w:r w:rsidR="00FC144E" w:rsidRPr="00FC144E"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 xml:space="preserve"> </w:t>
      </w:r>
      <w:r w:rsidR="000B596E"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>2023/24</w:t>
      </w:r>
      <w:r w:rsidR="00FC144E" w:rsidRPr="00FC144E">
        <w:rPr>
          <w:rFonts w:ascii="Arial" w:eastAsia="Times New Roman" w:hAnsi="Arial" w:cs="Times New Roman"/>
          <w:b/>
          <w:bCs/>
          <w:color w:val="CC0000"/>
          <w:sz w:val="28"/>
          <w:szCs w:val="24"/>
          <w:lang w:eastAsia="en-GB"/>
        </w:rPr>
        <w:t xml:space="preserve"> Application Form </w:t>
      </w:r>
    </w:p>
    <w:p w14:paraId="19DEE433" w14:textId="77777777" w:rsidR="00FC144E" w:rsidRPr="00FC144E" w:rsidRDefault="00FC144E" w:rsidP="00FC144E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16E5354C" w14:textId="4F5ECB79" w:rsidR="00FC144E" w:rsidRPr="00FC144E" w:rsidRDefault="00FC144E" w:rsidP="00FC144E">
      <w:pPr>
        <w:keepNext/>
        <w:spacing w:after="0" w:line="240" w:lineRule="auto"/>
        <w:jc w:val="center"/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</w:pPr>
      <w:r w:rsidRPr="00FC144E">
        <w:rPr>
          <w:rFonts w:ascii="Arial" w:eastAsia="Times New Roman" w:hAnsi="Arial" w:cs="Times New Roman"/>
          <w:i/>
          <w:iCs/>
          <w:sz w:val="20"/>
          <w:szCs w:val="24"/>
          <w:lang w:eastAsia="en-GB"/>
        </w:rPr>
        <w:t xml:space="preserve">The deadline for submission of applications is </w:t>
      </w:r>
      <w:r w:rsidR="00152B02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>Midnight (CST)</w:t>
      </w:r>
      <w:r w:rsidRPr="00FC144E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 xml:space="preserve"> </w:t>
      </w:r>
      <w:r w:rsidR="00A81341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>Friday</w:t>
      </w:r>
      <w:r w:rsidR="000B596E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 xml:space="preserve"> </w:t>
      </w:r>
      <w:r w:rsidR="00A81341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>6</w:t>
      </w:r>
      <w:r w:rsidR="000B596E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 xml:space="preserve"> October 2023</w:t>
      </w:r>
      <w:r w:rsidRPr="00FC144E">
        <w:rPr>
          <w:rFonts w:ascii="Arial" w:eastAsia="Times New Roman" w:hAnsi="Arial" w:cs="Times New Roman"/>
          <w:b/>
          <w:bCs/>
          <w:i/>
          <w:iCs/>
          <w:sz w:val="20"/>
          <w:szCs w:val="24"/>
          <w:lang w:eastAsia="en-GB"/>
        </w:rPr>
        <w:t>.</w:t>
      </w:r>
    </w:p>
    <w:p w14:paraId="723A63FF" w14:textId="77777777" w:rsidR="00FC144E" w:rsidRP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</w:p>
    <w:p w14:paraId="451B211A" w14:textId="57D62284" w:rsidR="00FC144E" w:rsidRPr="00FC144E" w:rsidRDefault="00FC144E" w:rsidP="00FC144E">
      <w:pPr>
        <w:keepNext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4"/>
          <w:lang w:eastAsia="en-GB"/>
        </w:rPr>
      </w:pPr>
      <w:r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Please consult the </w:t>
      </w:r>
      <w:r w:rsidRPr="00FC144E">
        <w:rPr>
          <w:rFonts w:ascii="Arial" w:eastAsia="Times New Roman" w:hAnsi="Arial" w:cs="Times New Roman"/>
          <w:b/>
          <w:bCs/>
          <w:i/>
          <w:sz w:val="20"/>
          <w:szCs w:val="24"/>
          <w:lang w:eastAsia="en-GB"/>
        </w:rPr>
        <w:t xml:space="preserve">criteria and guidance document </w:t>
      </w:r>
      <w:r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available</w:t>
      </w:r>
      <w:r w:rsidR="00484F55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for this call</w:t>
      </w:r>
      <w:r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on the </w:t>
      </w:r>
      <w:r w:rsidR="00484F55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funding webpage [insert link] </w:t>
      </w:r>
      <w:r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before completing your application.</w:t>
      </w:r>
      <w:r w:rsidR="00484F55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This application should be submitted via the online portal [insert link] before the above deadline.</w:t>
      </w:r>
    </w:p>
    <w:p w14:paraId="3CD1B8D7" w14:textId="77777777" w:rsidR="00FC144E" w:rsidRP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FF0000"/>
          <w:sz w:val="24"/>
          <w:szCs w:val="24"/>
          <w:lang w:eastAsia="en-GB"/>
        </w:rPr>
      </w:pPr>
    </w:p>
    <w:p w14:paraId="1A6DC682" w14:textId="77777777" w:rsidR="00964BEB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</w:pPr>
      <w:r w:rsidRPr="00FC144E"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  <w:t>Section 1: About the activity</w:t>
      </w:r>
      <w:r w:rsidR="0070340A"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  <w:t xml:space="preserve"> </w:t>
      </w:r>
    </w:p>
    <w:p w14:paraId="54ACD424" w14:textId="529EFBD4" w:rsidR="00FC144E" w:rsidRPr="00CC34C2" w:rsidRDefault="00964BEB" w:rsidP="00FC144E">
      <w:pPr>
        <w:keepNext/>
        <w:spacing w:after="0" w:line="240" w:lineRule="auto"/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</w:pPr>
      <w:r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>P</w:t>
      </w:r>
      <w:r w:rsidR="0070340A"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 xml:space="preserve">lease note this section should use the </w:t>
      </w:r>
      <w:r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>subheadings</w:t>
      </w:r>
      <w:r w:rsidR="0070340A"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 xml:space="preserve"> below</w:t>
      </w:r>
      <w:r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 xml:space="preserve">. Illustrations/diagrams can be added but the full application should be no longer than </w:t>
      </w:r>
      <w:r w:rsidRPr="00CC34C2">
        <w:rPr>
          <w:rFonts w:ascii="Arial" w:eastAsia="Times New Roman" w:hAnsi="Arial" w:cs="Times New Roman"/>
          <w:color w:val="C00000"/>
          <w:sz w:val="24"/>
          <w:szCs w:val="24"/>
          <w:u w:val="single"/>
          <w:lang w:eastAsia="en-GB"/>
        </w:rPr>
        <w:t>4 pages</w:t>
      </w:r>
      <w:r w:rsidRPr="00CC34C2">
        <w:rPr>
          <w:rFonts w:ascii="Arial" w:eastAsia="Times New Roman" w:hAnsi="Arial" w:cs="Times New Roman"/>
          <w:color w:val="C00000"/>
          <w:sz w:val="24"/>
          <w:szCs w:val="24"/>
          <w:lang w:eastAsia="en-GB"/>
        </w:rPr>
        <w:t>.</w:t>
      </w:r>
    </w:p>
    <w:p w14:paraId="3B9FF0D9" w14:textId="77777777" w:rsidR="00964BEB" w:rsidRDefault="00964BEB" w:rsidP="00FC144E">
      <w:pPr>
        <w:keepNext/>
        <w:spacing w:after="0" w:line="240" w:lineRule="auto"/>
        <w:rPr>
          <w:rFonts w:ascii="Arial" w:eastAsia="Times New Roman" w:hAnsi="Arial" w:cs="Times New Roman"/>
          <w:b/>
          <w:noProof/>
          <w:sz w:val="20"/>
          <w:szCs w:val="24"/>
          <w:lang w:eastAsia="en-GB"/>
        </w:rPr>
      </w:pPr>
    </w:p>
    <w:p w14:paraId="7F09B251" w14:textId="37C0637F" w:rsidR="00FC144E" w:rsidRDefault="00120AD2" w:rsidP="00FC144E">
      <w:pPr>
        <w:keepNext/>
        <w:spacing w:after="0" w:line="240" w:lineRule="auto"/>
        <w:rPr>
          <w:rFonts w:ascii="Arial" w:eastAsia="Times New Roman" w:hAnsi="Arial" w:cs="Times New Roman"/>
          <w:bCs/>
          <w:i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b/>
          <w:noProof/>
          <w:sz w:val="20"/>
          <w:szCs w:val="24"/>
          <w:lang w:eastAsia="en-GB"/>
        </w:rPr>
        <w:t xml:space="preserve">a) </w:t>
      </w:r>
      <w:r w:rsidR="00FC144E" w:rsidRPr="00FC144E">
        <w:rPr>
          <w:rFonts w:ascii="Arial" w:eastAsia="Times New Roman" w:hAnsi="Arial" w:cs="Times New Roman"/>
          <w:b/>
          <w:noProof/>
          <w:sz w:val="20"/>
          <w:szCs w:val="24"/>
          <w:lang w:eastAsia="en-GB"/>
        </w:rPr>
        <w:t>Title</w:t>
      </w:r>
      <w:r w:rsidR="00FC144E" w:rsidRPr="00FC144E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 of the activity</w:t>
      </w:r>
      <w:r w:rsidR="00BE4938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 </w:t>
      </w:r>
      <w:r w:rsidR="00BE4938" w:rsidRPr="00BE4938">
        <w:rPr>
          <w:rFonts w:ascii="Arial" w:eastAsia="Times New Roman" w:hAnsi="Arial" w:cs="Times New Roman"/>
          <w:bCs/>
          <w:iCs/>
          <w:sz w:val="20"/>
          <w:szCs w:val="24"/>
          <w:lang w:eastAsia="en-GB"/>
        </w:rPr>
        <w:t xml:space="preserve">(35 words </w:t>
      </w:r>
      <w:r w:rsidR="00BE4938">
        <w:rPr>
          <w:rFonts w:ascii="Arial" w:eastAsia="Times New Roman" w:hAnsi="Arial" w:cs="Times New Roman"/>
          <w:bCs/>
          <w:iCs/>
          <w:sz w:val="20"/>
          <w:szCs w:val="24"/>
          <w:lang w:eastAsia="en-GB"/>
        </w:rPr>
        <w:t>max</w:t>
      </w:r>
      <w:r w:rsidR="00BE4938" w:rsidRPr="00BE4938">
        <w:rPr>
          <w:rFonts w:ascii="Arial" w:eastAsia="Times New Roman" w:hAnsi="Arial" w:cs="Times New Roman"/>
          <w:bCs/>
          <w:iCs/>
          <w:sz w:val="20"/>
          <w:szCs w:val="24"/>
          <w:lang w:eastAsia="en-GB"/>
        </w:rPr>
        <w:t>)</w:t>
      </w:r>
      <w:r w:rsidR="00BE4938">
        <w:rPr>
          <w:rFonts w:ascii="Arial" w:eastAsia="Times New Roman" w:hAnsi="Arial" w:cs="Times New Roman"/>
          <w:bCs/>
          <w:iCs/>
          <w:sz w:val="20"/>
          <w:szCs w:val="24"/>
          <w:lang w:eastAsia="en-GB"/>
        </w:rPr>
        <w:t>:</w:t>
      </w:r>
      <w:r w:rsidR="00FC144E" w:rsidRPr="00FC144E">
        <w:rPr>
          <w:rFonts w:ascii="Arial" w:eastAsia="Times New Roman" w:hAnsi="Arial" w:cs="Times New Roman"/>
          <w:bCs/>
          <w:sz w:val="20"/>
          <w:szCs w:val="24"/>
          <w:lang w:eastAsia="en-GB"/>
        </w:rPr>
        <w:t xml:space="preserve"> </w:t>
      </w:r>
      <w:r w:rsidR="00BE4938">
        <w:rPr>
          <w:rFonts w:ascii="Arial" w:eastAsia="Times New Roman" w:hAnsi="Arial" w:cs="Times New Roman"/>
          <w:bCs/>
          <w:sz w:val="20"/>
          <w:szCs w:val="24"/>
          <w:lang w:eastAsia="en-GB"/>
        </w:rPr>
        <w:br/>
      </w:r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A one sentence title suitable for general communications, </w:t>
      </w:r>
      <w:proofErr w:type="gramStart"/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e.g.</w:t>
      </w:r>
      <w:proofErr w:type="gramEnd"/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“Preventing gender-based violence in Rwanda”</w:t>
      </w:r>
      <w:r w:rsidR="00FC144E" w:rsidRPr="00FC144E">
        <w:rPr>
          <w:rFonts w:ascii="Arial" w:eastAsia="Times New Roman" w:hAnsi="Arial" w:cs="Times New Roman"/>
          <w:bCs/>
          <w:i/>
          <w:sz w:val="20"/>
          <w:szCs w:val="24"/>
          <w:lang w:eastAsia="en-GB"/>
        </w:rPr>
        <w:t xml:space="preserve">. </w:t>
      </w:r>
    </w:p>
    <w:p w14:paraId="2D39A718" w14:textId="77777777" w:rsidR="00120AD2" w:rsidRDefault="00120AD2" w:rsidP="00FC144E">
      <w:pPr>
        <w:keepNext/>
        <w:spacing w:after="0" w:line="240" w:lineRule="auto"/>
        <w:rPr>
          <w:rFonts w:ascii="Arial" w:eastAsia="Times New Roman" w:hAnsi="Arial" w:cs="Times New Roman"/>
          <w:bCs/>
          <w:i/>
          <w:sz w:val="20"/>
          <w:szCs w:val="24"/>
          <w:lang w:eastAsia="en-GB"/>
        </w:rPr>
      </w:pPr>
    </w:p>
    <w:p w14:paraId="7BECD0E9" w14:textId="6AA9D47E" w:rsidR="0070340A" w:rsidRDefault="00120AD2" w:rsidP="0070340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b) </w:t>
      </w:r>
      <w:r w:rsidR="00A81267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>Aims</w:t>
      </w:r>
      <w:r w:rsidR="001E42B5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>,</w:t>
      </w:r>
      <w:r w:rsidR="00A81267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 Areas of Focus and Academic Rationale</w:t>
      </w:r>
      <w:r w:rsidR="00F82231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 </w:t>
      </w:r>
      <w:r w:rsidR="00F82231" w:rsidRPr="00F82231">
        <w:rPr>
          <w:rFonts w:ascii="Arial" w:eastAsia="Times New Roman" w:hAnsi="Arial" w:cs="Times New Roman"/>
          <w:sz w:val="20"/>
          <w:szCs w:val="24"/>
          <w:lang w:eastAsia="en-GB"/>
        </w:rPr>
        <w:t>(</w:t>
      </w:r>
      <w:r w:rsidR="00964BEB">
        <w:rPr>
          <w:rFonts w:ascii="Arial" w:eastAsia="Times New Roman" w:hAnsi="Arial" w:cs="Times New Roman"/>
          <w:bCs/>
          <w:sz w:val="20"/>
          <w:szCs w:val="24"/>
          <w:lang w:eastAsia="en-GB"/>
        </w:rPr>
        <w:t>500</w:t>
      </w:r>
      <w:r w:rsidR="00FC144E" w:rsidRPr="00FC144E">
        <w:rPr>
          <w:rFonts w:ascii="Arial" w:eastAsia="Times New Roman" w:hAnsi="Arial" w:cs="Times New Roman"/>
          <w:bCs/>
          <w:sz w:val="20"/>
          <w:szCs w:val="24"/>
          <w:lang w:eastAsia="en-GB"/>
        </w:rPr>
        <w:t xml:space="preserve"> words</w:t>
      </w:r>
      <w:r w:rsidR="00964BEB">
        <w:rPr>
          <w:rFonts w:ascii="Arial" w:eastAsia="Times New Roman" w:hAnsi="Arial" w:cs="Times New Roman"/>
          <w:bCs/>
          <w:sz w:val="20"/>
          <w:szCs w:val="24"/>
          <w:lang w:eastAsia="en-GB"/>
        </w:rPr>
        <w:t xml:space="preserve"> </w:t>
      </w:r>
      <w:r w:rsidR="00BE4938">
        <w:rPr>
          <w:rFonts w:ascii="Arial" w:eastAsia="Times New Roman" w:hAnsi="Arial" w:cs="Times New Roman"/>
          <w:bCs/>
          <w:sz w:val="20"/>
          <w:szCs w:val="24"/>
          <w:lang w:eastAsia="en-GB"/>
        </w:rPr>
        <w:t>max</w:t>
      </w:r>
      <w:r w:rsidR="00FC144E" w:rsidRPr="00FC144E">
        <w:rPr>
          <w:rFonts w:ascii="Arial" w:eastAsia="Times New Roman" w:hAnsi="Arial" w:cs="Times New Roman"/>
          <w:bCs/>
          <w:sz w:val="20"/>
          <w:szCs w:val="24"/>
          <w:lang w:eastAsia="en-GB"/>
        </w:rPr>
        <w:t>)</w:t>
      </w:r>
      <w:r w:rsidR="00BE4938">
        <w:rPr>
          <w:rFonts w:ascii="Arial" w:eastAsia="Times New Roman" w:hAnsi="Arial" w:cs="Times New Roman"/>
          <w:bCs/>
          <w:sz w:val="20"/>
          <w:szCs w:val="24"/>
          <w:lang w:eastAsia="en-GB"/>
        </w:rPr>
        <w:t>:</w:t>
      </w:r>
      <w:r w:rsidR="00BE4938">
        <w:rPr>
          <w:rFonts w:ascii="Arial" w:eastAsia="Times New Roman" w:hAnsi="Arial" w:cs="Times New Roman"/>
          <w:bCs/>
          <w:sz w:val="20"/>
          <w:szCs w:val="24"/>
          <w:lang w:eastAsia="en-GB"/>
        </w:rPr>
        <w:br/>
      </w:r>
      <w:r w:rsidR="00FC144E" w:rsidRPr="00FC144E">
        <w:rPr>
          <w:rFonts w:ascii="Arial" w:eastAsia="Times New Roman" w:hAnsi="Arial" w:cs="Times New Roman"/>
          <w:bCs/>
          <w:i/>
          <w:sz w:val="20"/>
          <w:szCs w:val="24"/>
          <w:lang w:eastAsia="en-GB"/>
        </w:rPr>
        <w:t xml:space="preserve">Please bear in mind this will be reviewed by a panel including non-specialists in your field of expertise.  </w:t>
      </w:r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If you have received </w:t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funding from UCL </w:t>
      </w:r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Global Engagement previously</w:t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for a related project</w:t>
      </w:r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, ensure you explain how this funding will build on previous outcomes.</w:t>
      </w:r>
    </w:p>
    <w:p w14:paraId="42A0C0B3" w14:textId="2C0D580A" w:rsidR="00F82231" w:rsidRDefault="00F82231" w:rsidP="0070340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</w:p>
    <w:p w14:paraId="24E9EF93" w14:textId="65EEA00A" w:rsidR="00F82231" w:rsidRDefault="00EB44A0" w:rsidP="00F82231">
      <w:pPr>
        <w:keepNext/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>c</w:t>
      </w:r>
      <w:r w:rsidR="00F82231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) Programme of Activity and </w:t>
      </w:r>
      <w:r w:rsidR="00F82231" w:rsidRPr="00FC144E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Intended </w:t>
      </w:r>
      <w:r w:rsidR="00F82231">
        <w:rPr>
          <w:rFonts w:ascii="Arial" w:eastAsia="Times New Roman" w:hAnsi="Arial" w:cs="Times New Roman"/>
          <w:b/>
          <w:sz w:val="20"/>
          <w:szCs w:val="24"/>
          <w:lang w:eastAsia="en-GB"/>
        </w:rPr>
        <w:t>Outputs</w:t>
      </w:r>
      <w:r w:rsidR="00F82231" w:rsidRPr="00FC144E">
        <w:rPr>
          <w:rFonts w:ascii="Arial" w:eastAsia="Times New Roman" w:hAnsi="Arial" w:cs="Times New Roman"/>
          <w:sz w:val="20"/>
          <w:szCs w:val="24"/>
          <w:lang w:eastAsia="en-GB"/>
        </w:rPr>
        <w:t xml:space="preserve"> (</w:t>
      </w:r>
      <w:r w:rsidR="00F82231">
        <w:rPr>
          <w:rFonts w:ascii="Arial" w:eastAsia="Times New Roman" w:hAnsi="Arial" w:cs="Times New Roman"/>
          <w:sz w:val="20"/>
          <w:szCs w:val="24"/>
          <w:lang w:eastAsia="en-GB"/>
        </w:rPr>
        <w:t>500</w:t>
      </w:r>
      <w:r w:rsidR="00F82231" w:rsidRPr="00FC144E">
        <w:rPr>
          <w:rFonts w:ascii="Arial" w:eastAsia="Times New Roman" w:hAnsi="Arial" w:cs="Times New Roman"/>
          <w:sz w:val="20"/>
          <w:szCs w:val="24"/>
          <w:lang w:eastAsia="en-GB"/>
        </w:rPr>
        <w:t xml:space="preserve"> words</w:t>
      </w:r>
      <w:r w:rsidR="00F82231">
        <w:rPr>
          <w:rFonts w:ascii="Arial" w:eastAsia="Times New Roman" w:hAnsi="Arial" w:cs="Times New Roman"/>
          <w:sz w:val="20"/>
          <w:szCs w:val="24"/>
          <w:lang w:eastAsia="en-GB"/>
        </w:rPr>
        <w:t xml:space="preserve"> 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t>max</w:t>
      </w:r>
      <w:r w:rsidR="00F82231" w:rsidRPr="00FC144E">
        <w:rPr>
          <w:rFonts w:ascii="Arial" w:eastAsia="Times New Roman" w:hAnsi="Arial" w:cs="Times New Roman"/>
          <w:sz w:val="20"/>
          <w:szCs w:val="24"/>
          <w:lang w:eastAsia="en-GB"/>
        </w:rPr>
        <w:t>)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t>: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br/>
      </w:r>
      <w:r w:rsidR="00F82231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Please </w:t>
      </w:r>
      <w:r w:rsidR="00F82231">
        <w:rPr>
          <w:rFonts w:ascii="Arial" w:eastAsia="Times New Roman" w:hAnsi="Arial" w:cs="Times New Roman"/>
          <w:i/>
          <w:sz w:val="20"/>
          <w:szCs w:val="24"/>
          <w:lang w:eastAsia="en-GB"/>
        </w:rPr>
        <w:t>summarise the activities envisaged as part of the project and</w:t>
      </w:r>
      <w:r w:rsidR="00F82231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what out</w:t>
      </w:r>
      <w:r w:rsidR="00F82231">
        <w:rPr>
          <w:rFonts w:ascii="Arial" w:eastAsia="Times New Roman" w:hAnsi="Arial" w:cs="Times New Roman"/>
          <w:i/>
          <w:sz w:val="20"/>
          <w:szCs w:val="24"/>
          <w:lang w:eastAsia="en-GB"/>
        </w:rPr>
        <w:t>put</w:t>
      </w:r>
      <w:r w:rsidR="00F82231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s you anticipate from the project. </w:t>
      </w:r>
    </w:p>
    <w:p w14:paraId="16F73647" w14:textId="77777777" w:rsidR="00F82231" w:rsidRDefault="00F82231" w:rsidP="0070340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</w:p>
    <w:p w14:paraId="27444619" w14:textId="6CD60A39" w:rsidR="00A81267" w:rsidRDefault="00EB44A0" w:rsidP="0070340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>d</w:t>
      </w:r>
      <w:r w:rsidR="00A81267" w:rsidRPr="00A81267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>) Composition of Project Team</w:t>
      </w:r>
      <w:r w:rsidR="001E42B5">
        <w:rPr>
          <w:rFonts w:ascii="Arial" w:eastAsia="Times New Roman" w:hAnsi="Arial" w:cs="Times New Roman"/>
          <w:b/>
          <w:bCs/>
          <w:sz w:val="20"/>
          <w:szCs w:val="24"/>
          <w:lang w:eastAsia="en-GB"/>
        </w:rPr>
        <w:t xml:space="preserve"> and Track Record</w:t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</w:t>
      </w:r>
      <w:r w:rsidR="00A81267" w:rsidRPr="00BE4938">
        <w:rPr>
          <w:rFonts w:ascii="Arial" w:eastAsia="Times New Roman" w:hAnsi="Arial" w:cs="Times New Roman"/>
          <w:iCs/>
          <w:sz w:val="20"/>
          <w:szCs w:val="24"/>
          <w:lang w:eastAsia="en-GB"/>
        </w:rPr>
        <w:t>(</w:t>
      </w:r>
      <w:r w:rsidR="00F82231" w:rsidRPr="00BE4938">
        <w:rPr>
          <w:rFonts w:ascii="Arial" w:eastAsia="Times New Roman" w:hAnsi="Arial" w:cs="Times New Roman"/>
          <w:iCs/>
          <w:sz w:val="20"/>
          <w:szCs w:val="24"/>
          <w:lang w:eastAsia="en-GB"/>
        </w:rPr>
        <w:t>65</w:t>
      </w:r>
      <w:r w:rsidR="00A81267" w:rsidRPr="00BE4938">
        <w:rPr>
          <w:rFonts w:ascii="Arial" w:eastAsia="Times New Roman" w:hAnsi="Arial" w:cs="Times New Roman"/>
          <w:iCs/>
          <w:sz w:val="20"/>
          <w:szCs w:val="24"/>
          <w:lang w:eastAsia="en-GB"/>
        </w:rPr>
        <w:t xml:space="preserve">0 words </w:t>
      </w:r>
      <w:r w:rsidR="00BE4938">
        <w:rPr>
          <w:rFonts w:ascii="Arial" w:eastAsia="Times New Roman" w:hAnsi="Arial" w:cs="Times New Roman"/>
          <w:iCs/>
          <w:sz w:val="20"/>
          <w:szCs w:val="24"/>
          <w:lang w:eastAsia="en-GB"/>
        </w:rPr>
        <w:t>max</w:t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>)</w:t>
      </w:r>
      <w:r w:rsidR="00BE4938">
        <w:rPr>
          <w:rFonts w:ascii="Arial" w:eastAsia="Times New Roman" w:hAnsi="Arial" w:cs="Times New Roman"/>
          <w:i/>
          <w:sz w:val="20"/>
          <w:szCs w:val="24"/>
          <w:lang w:eastAsia="en-GB"/>
        </w:rPr>
        <w:t>:</w:t>
      </w:r>
      <w:r w:rsidR="00BE4938">
        <w:rPr>
          <w:rFonts w:ascii="Arial" w:eastAsia="Times New Roman" w:hAnsi="Arial" w:cs="Times New Roman"/>
          <w:i/>
          <w:sz w:val="20"/>
          <w:szCs w:val="24"/>
          <w:lang w:eastAsia="en-GB"/>
        </w:rPr>
        <w:br/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Short bios for </w:t>
      </w:r>
      <w:r w:rsidR="001E42B5">
        <w:rPr>
          <w:rFonts w:ascii="Arial" w:eastAsia="Times New Roman" w:hAnsi="Arial" w:cs="Times New Roman"/>
          <w:i/>
          <w:sz w:val="20"/>
          <w:szCs w:val="24"/>
          <w:lang w:eastAsia="en-GB"/>
        </w:rPr>
        <w:t>group</w:t>
      </w:r>
      <w:r w:rsidR="00A81267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members</w:t>
      </w:r>
      <w:r w:rsidR="001E42B5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, a summary of how individuals’ expertise will contribute to achieving the project aims and a </w:t>
      </w:r>
      <w:r w:rsidR="00411E8C">
        <w:rPr>
          <w:rFonts w:ascii="Arial" w:eastAsia="Times New Roman" w:hAnsi="Arial" w:cs="Times New Roman"/>
          <w:i/>
          <w:sz w:val="20"/>
          <w:szCs w:val="24"/>
          <w:lang w:eastAsia="en-GB"/>
        </w:rPr>
        <w:t>highlight</w:t>
      </w:r>
      <w:r w:rsidR="001E42B5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from any previous engagement, if applicable.</w:t>
      </w:r>
    </w:p>
    <w:p w14:paraId="0CF84815" w14:textId="77777777" w:rsidR="00EB44A0" w:rsidRDefault="00EB44A0" w:rsidP="00FC144E">
      <w:pPr>
        <w:keepNext/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en-GB"/>
        </w:rPr>
      </w:pPr>
    </w:p>
    <w:p w14:paraId="0BBAB829" w14:textId="01C51ADE" w:rsidR="00FC144E" w:rsidRDefault="001E42B5" w:rsidP="00FC144E">
      <w:pPr>
        <w:keepNext/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  <w:r w:rsidRPr="001E42B5">
        <w:rPr>
          <w:rFonts w:ascii="Arial" w:eastAsia="Times New Roman" w:hAnsi="Arial" w:cs="Times New Roman"/>
          <w:b/>
          <w:sz w:val="20"/>
          <w:szCs w:val="24"/>
          <w:lang w:eastAsia="en-GB"/>
        </w:rPr>
        <w:t>e) Outcomes and Impact</w:t>
      </w: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(</w:t>
      </w:r>
      <w:r w:rsidR="00F82231">
        <w:rPr>
          <w:rFonts w:ascii="Arial" w:eastAsia="Times New Roman" w:hAnsi="Arial" w:cs="Times New Roman"/>
          <w:bCs/>
          <w:sz w:val="20"/>
          <w:szCs w:val="24"/>
          <w:lang w:eastAsia="en-GB"/>
        </w:rPr>
        <w:t>300</w:t>
      </w:r>
      <w:r w:rsidRPr="001E42B5">
        <w:rPr>
          <w:rFonts w:ascii="Arial" w:eastAsia="Times New Roman" w:hAnsi="Arial" w:cs="Times New Roman"/>
          <w:bCs/>
          <w:sz w:val="20"/>
          <w:szCs w:val="24"/>
          <w:lang w:eastAsia="en-GB"/>
        </w:rPr>
        <w:t xml:space="preserve"> words </w:t>
      </w:r>
      <w:r w:rsidR="00BE4938">
        <w:rPr>
          <w:rFonts w:ascii="Arial" w:eastAsia="Times New Roman" w:hAnsi="Arial" w:cs="Times New Roman"/>
          <w:bCs/>
          <w:sz w:val="20"/>
          <w:szCs w:val="24"/>
          <w:lang w:eastAsia="en-GB"/>
        </w:rPr>
        <w:t>max</w:t>
      </w: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>)</w:t>
      </w:r>
      <w:r>
        <w:rPr>
          <w:rFonts w:ascii="Arial" w:eastAsia="Times New Roman" w:hAnsi="Arial" w:cs="Times New Roman"/>
          <w:i/>
          <w:sz w:val="20"/>
          <w:szCs w:val="24"/>
          <w:lang w:eastAsia="en-GB"/>
        </w:rPr>
        <w:t>:</w:t>
      </w:r>
      <w:r w:rsidR="00BE4938">
        <w:rPr>
          <w:rFonts w:ascii="Arial" w:eastAsia="Times New Roman" w:hAnsi="Arial" w:cs="Times New Roman"/>
          <w:i/>
          <w:sz w:val="20"/>
          <w:szCs w:val="24"/>
          <w:lang w:eastAsia="en-GB"/>
        </w:rPr>
        <w:br/>
      </w:r>
      <w:r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What is the expected impact / outcomes of the project? You may wish to reference </w:t>
      </w:r>
      <w:r w:rsidR="00FC144E" w:rsidRPr="00FC144E">
        <w:rPr>
          <w:rFonts w:ascii="Arial" w:eastAsia="Times New Roman" w:hAnsi="Arial" w:cs="Times New Roman"/>
          <w:i/>
          <w:sz w:val="20"/>
          <w:szCs w:val="24"/>
          <w:lang w:eastAsia="en-GB"/>
        </w:rPr>
        <w:t>short term, medium term and long term aims.</w:t>
      </w:r>
      <w:r w:rsidR="00A81341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</w:t>
      </w:r>
      <w:r w:rsidR="00C8794F" w:rsidRP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>Applicants are encouraged</w:t>
      </w:r>
      <w:r w:rsidR="000705E9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</w:t>
      </w:r>
      <w:r w:rsidR="00EB6298">
        <w:rPr>
          <w:rFonts w:ascii="Arial" w:eastAsia="Times New Roman" w:hAnsi="Arial" w:cs="Times New Roman"/>
          <w:i/>
          <w:sz w:val="20"/>
          <w:szCs w:val="24"/>
          <w:lang w:eastAsia="en-GB"/>
        </w:rPr>
        <w:t>t</w:t>
      </w:r>
      <w:r w:rsidR="005F1186">
        <w:rPr>
          <w:rFonts w:ascii="Arial" w:eastAsia="Times New Roman" w:hAnsi="Arial" w:cs="Times New Roman"/>
          <w:i/>
          <w:sz w:val="20"/>
          <w:szCs w:val="24"/>
          <w:lang w:eastAsia="en-GB"/>
        </w:rPr>
        <w:t>o</w:t>
      </w:r>
      <w:r w:rsidR="00EB6298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</w:t>
      </w:r>
      <w:r w:rsidR="000705E9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consider the </w:t>
      </w:r>
      <w:r w:rsidR="001E52ED">
        <w:rPr>
          <w:rFonts w:ascii="Arial" w:eastAsia="Times New Roman" w:hAnsi="Arial" w:cs="Times New Roman"/>
          <w:i/>
          <w:sz w:val="20"/>
          <w:szCs w:val="24"/>
          <w:lang w:eastAsia="en-GB"/>
        </w:rPr>
        <w:t>sustainability</w:t>
      </w:r>
      <w:r w:rsidR="000705E9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o</w:t>
      </w:r>
      <w:r w:rsidR="001E52ED">
        <w:rPr>
          <w:rFonts w:ascii="Arial" w:eastAsia="Times New Roman" w:hAnsi="Arial" w:cs="Times New Roman"/>
          <w:i/>
          <w:sz w:val="20"/>
          <w:szCs w:val="24"/>
          <w:lang w:eastAsia="en-GB"/>
        </w:rPr>
        <w:t>f the partnership, such as</w:t>
      </w:r>
      <w:r w:rsidR="00C8794F" w:rsidRP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us</w:t>
      </w:r>
      <w:r w:rsidR="001E52ED">
        <w:rPr>
          <w:rFonts w:ascii="Arial" w:eastAsia="Times New Roman" w:hAnsi="Arial" w:cs="Times New Roman"/>
          <w:i/>
          <w:sz w:val="20"/>
          <w:szCs w:val="24"/>
          <w:lang w:eastAsia="en-GB"/>
        </w:rPr>
        <w:t>ing</w:t>
      </w:r>
      <w:r w:rsidR="00C8794F" w:rsidRP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this seed funding to explore further opportunities</w:t>
      </w:r>
      <w:r w:rsid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to apply for</w:t>
      </w:r>
      <w:r w:rsidR="007444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larger grants </w:t>
      </w:r>
      <w:r w:rsidR="001E52ED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</w:t>
      </w:r>
      <w:r w:rsid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fund</w:t>
      </w:r>
      <w:r w:rsidR="00C8794F" w:rsidRP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 from other </w:t>
      </w:r>
      <w:r w:rsidR="00574943">
        <w:rPr>
          <w:rFonts w:ascii="Arial" w:eastAsia="Times New Roman" w:hAnsi="Arial" w:cs="Times New Roman"/>
          <w:i/>
          <w:sz w:val="20"/>
          <w:szCs w:val="24"/>
          <w:lang w:eastAsia="en-GB"/>
        </w:rPr>
        <w:t xml:space="preserve">national and international </w:t>
      </w:r>
      <w:r w:rsidR="00C8794F" w:rsidRPr="00C8794F">
        <w:rPr>
          <w:rFonts w:ascii="Arial" w:eastAsia="Times New Roman" w:hAnsi="Arial" w:cs="Times New Roman"/>
          <w:i/>
          <w:sz w:val="20"/>
          <w:szCs w:val="24"/>
          <w:lang w:eastAsia="en-GB"/>
        </w:rPr>
        <w:t>sources.</w:t>
      </w:r>
    </w:p>
    <w:p w14:paraId="0DFB4B6A" w14:textId="77777777" w:rsidR="00120AD2" w:rsidRDefault="00120AD2" w:rsidP="00FC144E">
      <w:pPr>
        <w:keepNext/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eastAsia="en-GB"/>
        </w:rPr>
      </w:pPr>
    </w:p>
    <w:p w14:paraId="12DA35C3" w14:textId="5A7A8136" w:rsidR="00FC144E" w:rsidRDefault="001E42B5" w:rsidP="00FC144E">
      <w:pPr>
        <w:keepNext/>
        <w:spacing w:after="0" w:line="240" w:lineRule="auto"/>
        <w:rPr>
          <w:rFonts w:ascii="Arial" w:eastAsia="Times New Roman" w:hAnsi="Arial" w:cs="Times New Roman"/>
          <w:sz w:val="20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>f</w:t>
      </w:r>
      <w:r w:rsidR="00120AD2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) </w:t>
      </w:r>
      <w:r w:rsidR="00EB44A0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Next steps, </w:t>
      </w:r>
      <w:r w:rsidR="00FC144E" w:rsidRPr="00FC144E">
        <w:rPr>
          <w:rFonts w:ascii="Arial" w:eastAsia="Times New Roman" w:hAnsi="Arial" w:cs="Times New Roman"/>
          <w:b/>
          <w:sz w:val="20"/>
          <w:szCs w:val="24"/>
          <w:lang w:eastAsia="en-GB"/>
        </w:rPr>
        <w:t>disseminat</w:t>
      </w:r>
      <w:r w:rsidR="00EB44A0">
        <w:rPr>
          <w:rFonts w:ascii="Arial" w:eastAsia="Times New Roman" w:hAnsi="Arial" w:cs="Times New Roman"/>
          <w:b/>
          <w:sz w:val="20"/>
          <w:szCs w:val="24"/>
          <w:lang w:eastAsia="en-GB"/>
        </w:rPr>
        <w:t>ion of</w:t>
      </w:r>
      <w:r w:rsidR="00FC144E" w:rsidRPr="00FC144E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outcomes</w:t>
      </w:r>
      <w:r w:rsidR="00A81267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>and</w:t>
      </w:r>
      <w:r w:rsidR="00A81267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</w:t>
      </w:r>
      <w:r>
        <w:rPr>
          <w:rFonts w:ascii="Arial" w:eastAsia="Times New Roman" w:hAnsi="Arial" w:cs="Times New Roman"/>
          <w:b/>
          <w:sz w:val="20"/>
          <w:szCs w:val="24"/>
          <w:lang w:eastAsia="en-GB"/>
        </w:rPr>
        <w:t>sustain</w:t>
      </w:r>
      <w:r w:rsidR="00EB44A0">
        <w:rPr>
          <w:rFonts w:ascii="Arial" w:eastAsia="Times New Roman" w:hAnsi="Arial" w:cs="Times New Roman"/>
          <w:b/>
          <w:sz w:val="20"/>
          <w:szCs w:val="24"/>
          <w:lang w:eastAsia="en-GB"/>
        </w:rPr>
        <w:t>ing</w:t>
      </w:r>
      <w:r w:rsidR="00A81267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the collaboration</w:t>
      </w:r>
      <w:r w:rsidR="00BE4938">
        <w:rPr>
          <w:rFonts w:ascii="Arial" w:eastAsia="Times New Roman" w:hAnsi="Arial" w:cs="Times New Roman"/>
          <w:b/>
          <w:sz w:val="20"/>
          <w:szCs w:val="24"/>
          <w:lang w:eastAsia="en-GB"/>
        </w:rPr>
        <w:t xml:space="preserve"> </w:t>
      </w:r>
      <w:r w:rsidR="00BE4938" w:rsidRPr="00FC144E">
        <w:rPr>
          <w:rFonts w:ascii="Arial" w:eastAsia="Times New Roman" w:hAnsi="Arial" w:cs="Times New Roman"/>
          <w:sz w:val="20"/>
          <w:szCs w:val="24"/>
          <w:lang w:eastAsia="en-GB"/>
        </w:rPr>
        <w:t>(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t>500</w:t>
      </w:r>
      <w:r w:rsidR="00BE4938" w:rsidRPr="00FC144E">
        <w:rPr>
          <w:rFonts w:ascii="Arial" w:eastAsia="Times New Roman" w:hAnsi="Arial" w:cs="Times New Roman"/>
          <w:sz w:val="20"/>
          <w:szCs w:val="24"/>
          <w:lang w:eastAsia="en-GB"/>
        </w:rPr>
        <w:t xml:space="preserve"> words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t xml:space="preserve"> max</w:t>
      </w:r>
      <w:r w:rsidR="00BE4938" w:rsidRPr="00FC144E">
        <w:rPr>
          <w:rFonts w:ascii="Arial" w:eastAsia="Times New Roman" w:hAnsi="Arial" w:cs="Times New Roman"/>
          <w:sz w:val="20"/>
          <w:szCs w:val="24"/>
          <w:lang w:eastAsia="en-GB"/>
        </w:rPr>
        <w:t>)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t>:</w:t>
      </w:r>
      <w:r w:rsidR="00BE4938">
        <w:rPr>
          <w:rFonts w:ascii="Arial" w:eastAsia="Times New Roman" w:hAnsi="Arial" w:cs="Times New Roman"/>
          <w:sz w:val="20"/>
          <w:szCs w:val="24"/>
          <w:lang w:eastAsia="en-GB"/>
        </w:rPr>
        <w:br/>
      </w:r>
      <w:proofErr w:type="gramStart"/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e.g.</w:t>
      </w:r>
      <w:proofErr w:type="gramEnd"/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publication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s</w:t>
      </w:r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, blog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s</w:t>
      </w:r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,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events, teaching</w:t>
      </w:r>
      <w:r w:rsidR="00F82231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/training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materials,</w:t>
      </w:r>
      <w:r w:rsidR="00F82231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new educational collaborations,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policy briefs</w:t>
      </w:r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,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external</w:t>
      </w:r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funding bid</w:t>
      </w:r>
      <w:r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>s</w:t>
      </w:r>
      <w:r w:rsidR="00FC144E" w:rsidRPr="00EB44A0">
        <w:rPr>
          <w:rFonts w:ascii="Arial" w:eastAsia="Times New Roman" w:hAnsi="Arial" w:cs="Times New Roman"/>
          <w:bCs/>
          <w:i/>
          <w:iCs/>
          <w:sz w:val="20"/>
          <w:szCs w:val="24"/>
          <w:lang w:eastAsia="en-GB"/>
        </w:rPr>
        <w:t xml:space="preserve"> etc.</w:t>
      </w:r>
      <w:r w:rsidR="00FC144E" w:rsidRPr="00120AD2">
        <w:rPr>
          <w:rFonts w:ascii="Arial" w:eastAsia="Times New Roman" w:hAnsi="Arial" w:cs="Times New Roman"/>
          <w:bCs/>
          <w:sz w:val="20"/>
          <w:szCs w:val="24"/>
          <w:lang w:eastAsia="en-GB"/>
        </w:rPr>
        <w:t xml:space="preserve"> </w:t>
      </w:r>
    </w:p>
    <w:p w14:paraId="70C433D0" w14:textId="3204ABCC" w:rsid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sz w:val="20"/>
          <w:szCs w:val="24"/>
          <w:lang w:eastAsia="en-GB"/>
        </w:rPr>
      </w:pPr>
    </w:p>
    <w:p w14:paraId="62A4AE48" w14:textId="62BEF81D" w:rsidR="00120AD2" w:rsidRDefault="00120AD2" w:rsidP="00FC144E">
      <w:pPr>
        <w:spacing w:after="0" w:line="240" w:lineRule="auto"/>
        <w:rPr>
          <w:rFonts w:ascii="Arial" w:eastAsia="Times New Roman" w:hAnsi="Arial" w:cs="Times New Roman"/>
          <w:bCs/>
          <w:sz w:val="20"/>
          <w:szCs w:val="24"/>
          <w:lang w:eastAsia="en-GB"/>
        </w:rPr>
      </w:pPr>
    </w:p>
    <w:p w14:paraId="783F870D" w14:textId="12C73F8C" w:rsid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</w:pPr>
    </w:p>
    <w:p w14:paraId="00DD98AF" w14:textId="262DA15C" w:rsid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</w:pPr>
      <w:r w:rsidRPr="00FC144E"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  <w:t>Section 2: Funding</w:t>
      </w:r>
    </w:p>
    <w:p w14:paraId="1EE86F99" w14:textId="26555D47" w:rsid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847BA" w14:paraId="776A3B8B" w14:textId="77777777" w:rsidTr="00120AD2">
        <w:tc>
          <w:tcPr>
            <w:tcW w:w="6658" w:type="dxa"/>
          </w:tcPr>
          <w:p w14:paraId="7BA1E907" w14:textId="21E5DB71" w:rsidR="003847BA" w:rsidRPr="004F521F" w:rsidRDefault="00120AD2" w:rsidP="00FC144E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bookmarkStart w:id="0" w:name="_Hlk108624317"/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a) </w:t>
            </w:r>
            <w:r w:rsidR="003847BA" w:rsidRPr="003847BA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How much are you applying for</w:t>
            </w:r>
            <w:r w:rsid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in GBP</w:t>
            </w:r>
            <w:r w:rsidR="003847BA" w:rsidRPr="003847BA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? </w:t>
            </w:r>
            <w:r w:rsidR="004F521F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(</w:t>
            </w:r>
            <w:r w:rsidR="003847BA" w:rsidRPr="003847BA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 xml:space="preserve">Bids can be submitted </w:t>
            </w:r>
            <w:r w:rsidR="004F521F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up to</w:t>
            </w:r>
            <w:r w:rsidR="003847BA" w:rsidRPr="003847BA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 xml:space="preserve"> </w:t>
            </w:r>
            <w:r w:rsidR="003847BA" w:rsidRPr="00301126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£</w:t>
            </w:r>
            <w:r w:rsidR="00301126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10,000</w:t>
            </w:r>
            <w:r w:rsidR="004F521F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 xml:space="preserve"> – please enter the total in the righthand column)</w:t>
            </w:r>
            <w:r w:rsidR="003847BA" w:rsidRPr="003847BA">
              <w:rPr>
                <w:rFonts w:ascii="Arial" w:eastAsia="Times New Roman" w:hAnsi="Arial" w:cs="Times New Roman"/>
                <w:sz w:val="20"/>
                <w:szCs w:val="24"/>
                <w:lang w:eastAsia="en-GB"/>
              </w:rPr>
              <w:t>.</w:t>
            </w:r>
            <w:bookmarkEnd w:id="0"/>
          </w:p>
        </w:tc>
        <w:tc>
          <w:tcPr>
            <w:tcW w:w="2358" w:type="dxa"/>
          </w:tcPr>
          <w:p w14:paraId="0D75B33F" w14:textId="18084204" w:rsidR="003847BA" w:rsidRPr="00F82231" w:rsidRDefault="00F82231" w:rsidP="00FC144E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 w:rsidRPr="00F82231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£</w:t>
            </w:r>
          </w:p>
        </w:tc>
      </w:tr>
      <w:tr w:rsidR="003847BA" w14:paraId="7F3127F4" w14:textId="77777777" w:rsidTr="00120AD2">
        <w:tc>
          <w:tcPr>
            <w:tcW w:w="6658" w:type="dxa"/>
          </w:tcPr>
          <w:p w14:paraId="417B4486" w14:textId="572CB6D7" w:rsidR="003847BA" w:rsidRDefault="00F82231" w:rsidP="00FC144E">
            <w:pPr>
              <w:keepNext/>
              <w:rPr>
                <w:rFonts w:ascii="Arial" w:eastAsia="Times New Roman" w:hAnsi="Arial" w:cs="Times New Roman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b1</w:t>
            </w:r>
            <w:r w:rsidR="00120AD2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) </w:t>
            </w:r>
            <w:r w:rsidR="004F521F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If greater than your bid amount w</w:t>
            </w:r>
            <w:r w:rsidR="003847BA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hat is the total </w:t>
            </w:r>
            <w:r w:rsidR="003847BA" w:rsidRPr="003847BA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cost of activity</w:t>
            </w:r>
            <w:r w:rsidR="004F521F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?</w:t>
            </w: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2358" w:type="dxa"/>
          </w:tcPr>
          <w:p w14:paraId="31009A6D" w14:textId="447AFEAD" w:rsidR="003847BA" w:rsidRPr="00F82231" w:rsidRDefault="00F82231" w:rsidP="00F8223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 w:rsidRPr="00F82231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£</w:t>
            </w:r>
            <w:r w:rsidRPr="00F82231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br/>
            </w:r>
          </w:p>
        </w:tc>
      </w:tr>
      <w:tr w:rsidR="00F82231" w14:paraId="10ADD837" w14:textId="77777777" w:rsidTr="00633BE4">
        <w:tc>
          <w:tcPr>
            <w:tcW w:w="9016" w:type="dxa"/>
            <w:gridSpan w:val="2"/>
          </w:tcPr>
          <w:p w14:paraId="34AA9F4B" w14:textId="29CCC543" w:rsidR="00F82231" w:rsidRPr="00F82231" w:rsidRDefault="00F82231" w:rsidP="00F8223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b2) </w:t>
            </w:r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If the total cost of activity is greater than the amount you are applying </w:t>
            </w:r>
            <w:proofErr w:type="gramStart"/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for</w:t>
            </w:r>
            <w:proofErr w:type="gramEnd"/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please explain how this will be covered?</w:t>
            </w:r>
            <w:r>
              <w:t xml:space="preserve"> </w:t>
            </w:r>
            <w:r w:rsidRPr="00126DA5">
              <w:rPr>
                <w:b/>
                <w:bCs/>
              </w:rPr>
              <w:t>If</w:t>
            </w:r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you</w:t>
            </w: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are</w:t>
            </w:r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receiving any other additional funding sources for work related to this </w:t>
            </w:r>
            <w:proofErr w:type="gramStart"/>
            <w:r w:rsidRPr="00126DA5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activity</w:t>
            </w:r>
            <w:proofErr w:type="gramEnd"/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please provide details </w:t>
            </w:r>
            <w:r w:rsidRPr="00126DA5">
              <w:rPr>
                <w:rFonts w:ascii="Arial" w:eastAsia="Times New Roman" w:hAnsi="Arial" w:cs="Times New Roman"/>
                <w:bCs/>
                <w:sz w:val="20"/>
                <w:szCs w:val="24"/>
                <w:lang w:eastAsia="en-GB"/>
              </w:rPr>
              <w:t>(</w:t>
            </w:r>
            <w:r>
              <w:rPr>
                <w:rFonts w:ascii="Arial" w:eastAsia="Times New Roman" w:hAnsi="Arial" w:cs="Times New Roman"/>
                <w:bCs/>
                <w:sz w:val="20"/>
                <w:szCs w:val="24"/>
                <w:lang w:eastAsia="en-GB"/>
              </w:rPr>
              <w:t>2</w:t>
            </w:r>
            <w:r w:rsidRPr="00126DA5">
              <w:rPr>
                <w:rFonts w:ascii="Arial" w:eastAsia="Times New Roman" w:hAnsi="Arial" w:cs="Times New Roman"/>
                <w:bCs/>
                <w:sz w:val="20"/>
                <w:szCs w:val="24"/>
                <w:lang w:eastAsia="en-GB"/>
              </w:rPr>
              <w:t>00 words maximum)</w:t>
            </w:r>
          </w:p>
        </w:tc>
      </w:tr>
      <w:tr w:rsidR="00F82231" w14:paraId="0E1E8E78" w14:textId="77777777" w:rsidTr="00F82231">
        <w:trPr>
          <w:trHeight w:val="1233"/>
        </w:trPr>
        <w:tc>
          <w:tcPr>
            <w:tcW w:w="9016" w:type="dxa"/>
            <w:gridSpan w:val="2"/>
          </w:tcPr>
          <w:p w14:paraId="019454FC" w14:textId="77777777" w:rsidR="00F82231" w:rsidRDefault="00F82231" w:rsidP="00F8223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</w:p>
          <w:p w14:paraId="03B6927E" w14:textId="77777777" w:rsidR="00F82231" w:rsidRPr="00F82231" w:rsidRDefault="00F82231" w:rsidP="00F8223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</w:p>
        </w:tc>
      </w:tr>
      <w:tr w:rsidR="00651D1C" w14:paraId="6DEB4716" w14:textId="77777777" w:rsidTr="00A650E1">
        <w:tc>
          <w:tcPr>
            <w:tcW w:w="9016" w:type="dxa"/>
            <w:gridSpan w:val="2"/>
          </w:tcPr>
          <w:p w14:paraId="52C473CD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[UCL – up to £5,000 per project]</w:t>
            </w:r>
          </w:p>
          <w:p w14:paraId="559B6EF7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</w:p>
          <w:p w14:paraId="46FCDE5C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c) Please breakdown your bid spending below with the expense item/s in the left column and value/s in the right column</w:t>
            </w:r>
          </w:p>
        </w:tc>
      </w:tr>
      <w:tr w:rsidR="00651D1C" w14:paraId="26AB0E44" w14:textId="77777777" w:rsidTr="00A650E1">
        <w:tc>
          <w:tcPr>
            <w:tcW w:w="6658" w:type="dxa"/>
          </w:tcPr>
          <w:p w14:paraId="761304C2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Example expense A</w:t>
            </w:r>
          </w:p>
          <w:p w14:paraId="52AA8AB9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 xml:space="preserve">Example expense </w:t>
            </w:r>
            <w:r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B</w:t>
            </w:r>
          </w:p>
          <w:p w14:paraId="7398CBF9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….</w:t>
            </w:r>
          </w:p>
          <w:p w14:paraId="47D5F775" w14:textId="77777777" w:rsidR="00651D1C" w:rsidRPr="005B37D1" w:rsidRDefault="00651D1C" w:rsidP="00A650E1">
            <w:pPr>
              <w:keepNext/>
              <w:rPr>
                <w:rFonts w:ascii="Arial" w:eastAsia="Times New Roman" w:hAnsi="Arial" w:cs="Times New Roman"/>
                <w:b/>
                <w:i/>
                <w:iCs/>
                <w:sz w:val="20"/>
                <w:szCs w:val="24"/>
                <w:lang w:eastAsia="en-GB"/>
              </w:rPr>
            </w:pPr>
            <w:r w:rsidRPr="005B37D1">
              <w:rPr>
                <w:rFonts w:ascii="Arial" w:eastAsia="Times New Roman" w:hAnsi="Arial" w:cs="Times New Roman"/>
                <w:b/>
                <w:i/>
                <w:iCs/>
                <w:sz w:val="20"/>
                <w:szCs w:val="24"/>
                <w:lang w:eastAsia="en-GB"/>
              </w:rPr>
              <w:t xml:space="preserve">Total </w:t>
            </w:r>
          </w:p>
          <w:p w14:paraId="768321D6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</w:p>
        </w:tc>
        <w:tc>
          <w:tcPr>
            <w:tcW w:w="2358" w:type="dxa"/>
          </w:tcPr>
          <w:p w14:paraId="1FB602E2" w14:textId="77777777" w:rsidR="00651D1C" w:rsidRPr="007D5FF2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7D5FF2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  <w:t>Example cost A £</w:t>
            </w:r>
          </w:p>
          <w:p w14:paraId="2499608F" w14:textId="77777777" w:rsidR="00651D1C" w:rsidRPr="007D5FF2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7D5FF2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  <w:t>Example cost B £</w:t>
            </w:r>
          </w:p>
          <w:p w14:paraId="2B1A1A3A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….</w:t>
            </w:r>
          </w:p>
          <w:p w14:paraId="236CF977" w14:textId="77777777" w:rsidR="00651D1C" w:rsidRPr="005B37D1" w:rsidRDefault="00651D1C" w:rsidP="00A650E1">
            <w:pPr>
              <w:keepNext/>
              <w:rPr>
                <w:rFonts w:ascii="Arial" w:eastAsia="Times New Roman" w:hAnsi="Arial" w:cs="Times New Roman"/>
                <w:b/>
                <w:i/>
                <w:iCs/>
                <w:color w:val="C00000"/>
                <w:sz w:val="20"/>
                <w:szCs w:val="20"/>
                <w:lang w:eastAsia="en-GB"/>
              </w:rPr>
            </w:pPr>
            <w:r w:rsidRPr="005B37D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en-GB"/>
              </w:rPr>
              <w:t>Total UCL cost £</w:t>
            </w:r>
          </w:p>
        </w:tc>
      </w:tr>
      <w:tr w:rsidR="00651D1C" w14:paraId="3FFB2F17" w14:textId="77777777" w:rsidTr="00A650E1">
        <w:tc>
          <w:tcPr>
            <w:tcW w:w="9016" w:type="dxa"/>
            <w:gridSpan w:val="2"/>
          </w:tcPr>
          <w:p w14:paraId="0B4F1DD9" w14:textId="5D18F616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[</w:t>
            </w:r>
            <w:r w:rsidR="006153FD"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SJTU</w:t>
            </w: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 xml:space="preserve"> – up to £5,000 per project]</w:t>
            </w:r>
          </w:p>
          <w:p w14:paraId="7538CAD2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</w:pPr>
          </w:p>
          <w:p w14:paraId="1EC9D4F3" w14:textId="77777777" w:rsidR="00651D1C" w:rsidRDefault="00651D1C" w:rsidP="00A650E1">
            <w:pPr>
              <w:keepNext/>
              <w:rPr>
                <w:rFonts w:ascii="Arial" w:eastAsia="Times New Roman" w:hAnsi="Arial" w:cs="Times New Roman"/>
                <w:b/>
                <w:bCs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  <w:lang w:eastAsia="en-GB"/>
              </w:rPr>
              <w:t>d) Please breakdown your bid spending below with the expense item/s in the left column and value/s in the right column</w:t>
            </w:r>
          </w:p>
        </w:tc>
      </w:tr>
      <w:tr w:rsidR="00651D1C" w:rsidRPr="007D5FF2" w14:paraId="3A486BE8" w14:textId="77777777" w:rsidTr="00A650E1">
        <w:tc>
          <w:tcPr>
            <w:tcW w:w="6658" w:type="dxa"/>
          </w:tcPr>
          <w:p w14:paraId="224A63C4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Example expense A</w:t>
            </w:r>
          </w:p>
          <w:p w14:paraId="1AE22AF3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Example expense B</w:t>
            </w:r>
          </w:p>
          <w:p w14:paraId="71967076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  <w:r w:rsidRPr="004F521F"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  <w:t>….</w:t>
            </w:r>
          </w:p>
          <w:p w14:paraId="336543F2" w14:textId="77777777" w:rsidR="00651D1C" w:rsidRPr="005B37D1" w:rsidRDefault="00651D1C" w:rsidP="00A650E1">
            <w:pPr>
              <w:keepNext/>
              <w:rPr>
                <w:rFonts w:ascii="Arial" w:eastAsia="Times New Roman" w:hAnsi="Arial" w:cs="Times New Roman"/>
                <w:b/>
                <w:i/>
                <w:iCs/>
                <w:sz w:val="20"/>
                <w:szCs w:val="24"/>
                <w:lang w:eastAsia="en-GB"/>
              </w:rPr>
            </w:pPr>
            <w:r w:rsidRPr="005B37D1">
              <w:rPr>
                <w:rFonts w:ascii="Arial" w:eastAsia="Times New Roman" w:hAnsi="Arial" w:cs="Times New Roman"/>
                <w:b/>
                <w:i/>
                <w:iCs/>
                <w:sz w:val="20"/>
                <w:szCs w:val="24"/>
                <w:lang w:eastAsia="en-GB"/>
              </w:rPr>
              <w:t xml:space="preserve">Total </w:t>
            </w:r>
          </w:p>
          <w:p w14:paraId="4EEC761A" w14:textId="77777777" w:rsidR="00651D1C" w:rsidRPr="004F521F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4"/>
                <w:lang w:eastAsia="en-GB"/>
              </w:rPr>
            </w:pPr>
          </w:p>
        </w:tc>
        <w:tc>
          <w:tcPr>
            <w:tcW w:w="2358" w:type="dxa"/>
          </w:tcPr>
          <w:p w14:paraId="607B9F75" w14:textId="77777777" w:rsidR="00651D1C" w:rsidRPr="007D5FF2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7D5FF2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  <w:t>Example cost A £</w:t>
            </w:r>
          </w:p>
          <w:p w14:paraId="01A12772" w14:textId="77777777" w:rsidR="00651D1C" w:rsidRPr="007D5FF2" w:rsidRDefault="00651D1C" w:rsidP="00A650E1">
            <w:pPr>
              <w:keepNext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</w:pPr>
            <w:r w:rsidRPr="007D5FF2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  <w:t>Example cost B £</w:t>
            </w:r>
            <w:r w:rsidRPr="007D5FF2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  <w:lang w:eastAsia="en-GB"/>
              </w:rPr>
              <w:br/>
              <w:t>….</w:t>
            </w:r>
          </w:p>
          <w:p w14:paraId="1E72EF06" w14:textId="6AD160FC" w:rsidR="00651D1C" w:rsidRPr="005B37D1" w:rsidRDefault="00651D1C" w:rsidP="00A650E1">
            <w:pPr>
              <w:keepNext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en-GB"/>
              </w:rPr>
            </w:pPr>
            <w:r w:rsidRPr="005B37D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en-GB"/>
              </w:rPr>
              <w:t xml:space="preserve">Total </w:t>
            </w:r>
            <w:r w:rsidR="006153FD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en-GB"/>
              </w:rPr>
              <w:t>SJTU</w:t>
            </w:r>
            <w:r w:rsidRPr="005B37D1"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en-GB"/>
              </w:rPr>
              <w:t xml:space="preserve"> cost £</w:t>
            </w:r>
          </w:p>
        </w:tc>
      </w:tr>
    </w:tbl>
    <w:p w14:paraId="33E843B6" w14:textId="77777777" w:rsidR="00FC144E" w:rsidRPr="00FC144E" w:rsidRDefault="00FC144E" w:rsidP="00FC144E">
      <w:pPr>
        <w:keepNext/>
        <w:spacing w:after="0" w:line="240" w:lineRule="auto"/>
        <w:rPr>
          <w:rFonts w:ascii="Arial" w:eastAsia="Times New Roman" w:hAnsi="Arial" w:cs="Times New Roman"/>
          <w:b/>
          <w:bCs/>
          <w:color w:val="C00000"/>
          <w:sz w:val="24"/>
          <w:szCs w:val="24"/>
          <w:lang w:eastAsia="en-GB"/>
        </w:rPr>
      </w:pPr>
    </w:p>
    <w:p w14:paraId="49CAEF86" w14:textId="77777777" w:rsidR="003847BA" w:rsidRDefault="003847BA"/>
    <w:sectPr w:rsidR="0038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4E"/>
    <w:rsid w:val="000705E9"/>
    <w:rsid w:val="000B596E"/>
    <w:rsid w:val="00120AD2"/>
    <w:rsid w:val="00126DA5"/>
    <w:rsid w:val="00152B02"/>
    <w:rsid w:val="001E42B5"/>
    <w:rsid w:val="001E52ED"/>
    <w:rsid w:val="00301126"/>
    <w:rsid w:val="00341FB5"/>
    <w:rsid w:val="003516D3"/>
    <w:rsid w:val="003847BA"/>
    <w:rsid w:val="00411E8C"/>
    <w:rsid w:val="0046325E"/>
    <w:rsid w:val="00484F55"/>
    <w:rsid w:val="004F521F"/>
    <w:rsid w:val="00574943"/>
    <w:rsid w:val="005B3537"/>
    <w:rsid w:val="005F1186"/>
    <w:rsid w:val="006153FD"/>
    <w:rsid w:val="00651D1C"/>
    <w:rsid w:val="0070340A"/>
    <w:rsid w:val="0074444F"/>
    <w:rsid w:val="00790747"/>
    <w:rsid w:val="00964BEB"/>
    <w:rsid w:val="00A81267"/>
    <w:rsid w:val="00A81341"/>
    <w:rsid w:val="00BE4938"/>
    <w:rsid w:val="00C8794F"/>
    <w:rsid w:val="00CC34C2"/>
    <w:rsid w:val="00D438F5"/>
    <w:rsid w:val="00D8434F"/>
    <w:rsid w:val="00E26102"/>
    <w:rsid w:val="00E970F8"/>
    <w:rsid w:val="00EA033E"/>
    <w:rsid w:val="00EB44A0"/>
    <w:rsid w:val="00EB6298"/>
    <w:rsid w:val="00F82231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F1C7"/>
  <w15:chartTrackingRefBased/>
  <w15:docId w15:val="{86F9C63A-8BDF-48F4-9387-9EB853B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B59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3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5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5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DBB4FCD8B774AAD7747335A36E3B0" ma:contentTypeVersion="13" ma:contentTypeDescription="Create a new document." ma:contentTypeScope="" ma:versionID="085dd5b9e3487f952b4c0879bb0fde1f">
  <xsd:schema xmlns:xsd="http://www.w3.org/2001/XMLSchema" xmlns:xs="http://www.w3.org/2001/XMLSchema" xmlns:p="http://schemas.microsoft.com/office/2006/metadata/properties" xmlns:ns3="a06f51b9-b228-44ed-a297-65e9b5aa7c8c" xmlns:ns4="e9285f93-0ccc-4f6a-9f55-0374ffc0b91a" targetNamespace="http://schemas.microsoft.com/office/2006/metadata/properties" ma:root="true" ma:fieldsID="a04bd7c049e6b2162cc733aa68553804" ns3:_="" ns4:_="">
    <xsd:import namespace="a06f51b9-b228-44ed-a297-65e9b5aa7c8c"/>
    <xsd:import namespace="e9285f93-0ccc-4f6a-9f55-0374ffc0b9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f51b9-b228-44ed-a297-65e9b5aa7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85f93-0ccc-4f6a-9f55-0374ffc0b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547A-447A-406B-B9C5-5EA8C9207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B8993-F2D5-46C6-9B38-7588D5246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533C0-EA1E-4F34-8BB9-3E09FC9D9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f51b9-b228-44ed-a297-65e9b5aa7c8c"/>
    <ds:schemaRef ds:uri="e9285f93-0ccc-4f6a-9f55-0374ffc0b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Chris</dc:creator>
  <cp:keywords/>
  <dc:description/>
  <cp:lastModifiedBy>Keiko Tsunekawa</cp:lastModifiedBy>
  <cp:revision>17</cp:revision>
  <dcterms:created xsi:type="dcterms:W3CDTF">2022-10-13T14:20:00Z</dcterms:created>
  <dcterms:modified xsi:type="dcterms:W3CDTF">2023-06-28T12:20:00Z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0x010100B19DBB4FCD8B774AAD7747335A36E3B0</vt:lpwstr>
  </property>
</Properties>
</file>